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  <w:b w:val="0"/>
          <w:color w:val="222222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vertAlign w:val="baseline"/>
          <w:rtl w:val="0"/>
        </w:rPr>
        <w:t xml:space="preserve">Learn about Science and Art…While Earning a Gift Certificate!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  <w:b w:val="0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</w:rPr>
        <w:drawing>
          <wp:inline distB="0" distT="0" distL="114300" distR="114300">
            <wp:extent cx="2178050" cy="109664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096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  <w:b w:val="0"/>
          <w:color w:val="222222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40"/>
          <w:szCs w:val="40"/>
          <w:u w:val="single"/>
          <w:vertAlign w:val="baseline"/>
          <w:rtl w:val="0"/>
        </w:rPr>
        <w:t xml:space="preserve">F.R.A.M.E Workshop:  Beacon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Arial" w:cs="Arial" w:eastAsia="Arial" w:hAnsi="Arial"/>
          <w:i w:val="0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vertAlign w:val="baseline"/>
          <w:rtl w:val="0"/>
        </w:rPr>
        <w:t xml:space="preserve">(Film – Radio – Art – Media – Entrepreneurship)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6 weeks, three days a week </w:t>
        <w:tab/>
        <w:tab/>
        <w:tab/>
        <w:tab/>
        <w:tab/>
        <w:t xml:space="preserve"> Jan. 30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 – March 8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, Tues/Weds/Thurs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3:30-5:30 pm each day </w:t>
        <w:tab/>
        <w:tab/>
        <w:tab/>
        <w:tab/>
        <w:tab/>
        <w:tab/>
        <w:tab/>
        <w:tab/>
        <w:t xml:space="preserve">      For youth ages 10 – 14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: 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Grade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:__________________________________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:_________________________________________________________________________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Zipcode:_______________________School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:___________________________________________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Phone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: ________________</w:t>
      </w: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: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vertAlign w:val="baseline"/>
          <w:rtl w:val="0"/>
        </w:rPr>
        <w:t xml:space="preserve">Parent/Guardian Contact Info (if different from above):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 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Describe a time you worked really hard at meeting a goal. What was the goal, and what did you do to make sure you met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Describe the best piece of art you have ever created.  Explain what it is, how you made it, and why you consider it to be the “best.”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Which do you prefer: questions with a single, specific answer, or open-ended questions where there are no answers?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</w:t>
      </w:r>
    </w:p>
    <w:sectPr>
      <w:headerReference r:id="rId7" w:type="default"/>
      <w:footerReference r:id="rId8" w:type="default"/>
      <w:footerReference r:id="rId9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Applications due office Friday 1/12/2018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hd w:fill="ffffff" w:val="clear"/>
      <w:contextualSpacing w:val="0"/>
      <w:jc w:val="center"/>
      <w:rPr>
        <w:rFonts w:ascii="Arial" w:cs="Arial" w:eastAsia="Arial" w:hAnsi="Arial"/>
        <w:i w:val="1"/>
        <w:color w:val="222222"/>
        <w:vertAlign w:val="baseline"/>
      </w:rPr>
    </w:pPr>
    <w:r w:rsidDel="00000000" w:rsidR="00000000" w:rsidRPr="00000000">
      <w:rPr>
        <w:rFonts w:ascii="Arial" w:cs="Arial" w:eastAsia="Arial" w:hAnsi="Arial"/>
        <w:i w:val="1"/>
        <w:color w:val="222222"/>
        <w:vertAlign w:val="baseline"/>
        <w:rtl w:val="0"/>
      </w:rPr>
      <w:t xml:space="preserve">Email apps to </w:t>
    </w:r>
    <w:hyperlink r:id="rId1">
      <w:r w:rsidDel="00000000" w:rsidR="00000000" w:rsidRPr="00000000">
        <w:rPr>
          <w:rFonts w:ascii="Arial" w:cs="Arial" w:eastAsia="Arial" w:hAnsi="Arial"/>
          <w:i w:val="1"/>
          <w:color w:val="1155cc"/>
          <w:u w:val="single"/>
          <w:rtl w:val="0"/>
        </w:rPr>
        <w:t xml:space="preserve">Paul@FeelTheArtEffect.org</w:t>
      </w:r>
    </w:hyperlink>
    <w:r w:rsidDel="00000000" w:rsidR="00000000" w:rsidRPr="00000000">
      <w:rPr>
        <w:rFonts w:ascii="Arial" w:cs="Arial" w:eastAsia="Arial" w:hAnsi="Arial"/>
        <w:i w:val="1"/>
        <w:color w:val="222222"/>
        <w:rtl w:val="0"/>
      </w:rPr>
      <w:t xml:space="preserve"> </w:t>
    </w:r>
    <w:r w:rsidDel="00000000" w:rsidR="00000000" w:rsidRPr="00000000">
      <w:rPr>
        <w:rFonts w:ascii="Arial" w:cs="Arial" w:eastAsia="Arial" w:hAnsi="Arial"/>
        <w:i w:val="1"/>
        <w:color w:val="222222"/>
        <w:vertAlign w:val="baseline"/>
        <w:rtl w:val="0"/>
      </w:rPr>
      <w:t xml:space="preserve">or send to</w:t>
    </w:r>
  </w:p>
  <w:p w:rsidR="00000000" w:rsidDel="00000000" w:rsidP="00000000" w:rsidRDefault="00000000" w:rsidRPr="00000000">
    <w:pPr>
      <w:shd w:fill="ffffff" w:val="clear"/>
      <w:contextualSpacing w:val="0"/>
      <w:jc w:val="center"/>
      <w:rPr>
        <w:rFonts w:ascii="Arial" w:cs="Arial" w:eastAsia="Arial" w:hAnsi="Arial"/>
        <w:i w:val="1"/>
        <w:color w:val="222222"/>
      </w:rPr>
    </w:pPr>
    <w:r w:rsidDel="00000000" w:rsidR="00000000" w:rsidRPr="00000000">
      <w:rPr>
        <w:rFonts w:ascii="Roboto" w:cs="Roboto" w:eastAsia="Roboto" w:hAnsi="Roboto"/>
        <w:i w:val="1"/>
        <w:color w:val="222222"/>
        <w:highlight w:val="white"/>
        <w:rtl w:val="0"/>
      </w:rPr>
      <w:t xml:space="preserve">45 Pershing Ave, Poughkeepsie, NY 12601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hd w:fill="ffffff" w:val="clear"/>
      <w:contextualSpacing w:val="0"/>
      <w:jc w:val="center"/>
      <w:rPr>
        <w:b w:val="0"/>
        <w:color w:val="222222"/>
        <w:sz w:val="44"/>
        <w:szCs w:val="44"/>
        <w:vertAlign w:val="baseline"/>
      </w:rPr>
    </w:pPr>
    <w:r w:rsidDel="00000000" w:rsidR="00000000" w:rsidRPr="00000000">
      <w:rPr>
        <w:b w:val="1"/>
        <w:color w:val="222222"/>
        <w:sz w:val="44"/>
        <w:szCs w:val="44"/>
        <w:vertAlign w:val="baseline"/>
      </w:rPr>
      <w:drawing>
        <wp:inline distB="0" distT="0" distL="114300" distR="114300">
          <wp:extent cx="2247900" cy="8001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aul@FeelTheArtEffect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